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69BC27D0" w:rsidR="00F567DD" w:rsidRPr="001E5471" w:rsidRDefault="00F567DD" w:rsidP="00F567DD">
      <w:pPr>
        <w:jc w:val="right"/>
        <w:rPr>
          <w:rFonts w:ascii="Times New Roman" w:hAnsi="Times New Roman" w:cs="Times New Roman"/>
          <w:i/>
          <w:iCs/>
        </w:rPr>
      </w:pPr>
      <w:r w:rsidRPr="001E5471">
        <w:rPr>
          <w:rFonts w:ascii="Times New Roman" w:hAnsi="Times New Roman" w:cs="Times New Roman"/>
          <w:i/>
          <w:iCs/>
        </w:rPr>
        <w:t>Pirkimo 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7D3D24">
        <w:rPr>
          <w:rFonts w:ascii="Times New Roman" w:hAnsi="Times New Roman" w:cs="Times New Roman"/>
          <w:b/>
          <w:bCs/>
          <w:sz w:val="22"/>
          <w:szCs w:val="22"/>
        </w:rPr>
        <w:t>Pašalinimo pagrindai taikomi tiekėjui</w:t>
      </w:r>
      <w:r w:rsidRPr="001E5471">
        <w:rPr>
          <w:rFonts w:ascii="Times New Roman" w:hAnsi="Times New Roman" w:cs="Times New Roman"/>
          <w:sz w:val="22"/>
          <w:szCs w:val="22"/>
        </w:rPr>
        <w:t xml:space="preserve"> (kai pasiūlymą teikia ūkio subjektų grupė – visiems tos grupės nariams) </w:t>
      </w:r>
      <w:r w:rsidRPr="007D3D24">
        <w:rPr>
          <w:rFonts w:ascii="Times New Roman" w:hAnsi="Times New Roman" w:cs="Times New Roman"/>
          <w:b/>
          <w:bCs/>
          <w:sz w:val="22"/>
          <w:szCs w:val="22"/>
        </w:rPr>
        <w:t>ir ūkio subjektams, kurių pajėgumais tiekėjas remiasi.</w:t>
      </w:r>
      <w:r w:rsidRPr="007D3D24">
        <w:rPr>
          <w:rFonts w:ascii="Times New Roman" w:hAnsi="Times New Roman" w:cs="Times New Roman"/>
          <w:b/>
          <w:bCs/>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1E5471">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1E547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1E5471">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w:t>
            </w:r>
            <w:r w:rsidRPr="001E5471">
              <w:rPr>
                <w:rFonts w:ascii="Times New Roman" w:hAnsi="Times New Roman" w:cs="Times New Roman"/>
                <w:b/>
                <w:bCs/>
                <w:sz w:val="22"/>
                <w:szCs w:val="22"/>
              </w:rPr>
              <w:lastRenderedPageBreak/>
              <w:t xml:space="preserve">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r w:rsidR="007D3D24" w:rsidRPr="001E5471" w14:paraId="268598E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8A074" w14:textId="77777777" w:rsidR="007D3D24" w:rsidRPr="007D3D24" w:rsidRDefault="007D3D24" w:rsidP="007D3D24">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3610" w14:textId="012CB9E7" w:rsidR="007D3D24" w:rsidRPr="007D3D24" w:rsidRDefault="007D3D24" w:rsidP="007D3D24">
            <w:pPr>
              <w:pStyle w:val="Betarp"/>
              <w:jc w:val="both"/>
              <w:rPr>
                <w:rFonts w:ascii="Times New Roman" w:hAnsi="Times New Roman" w:cs="Times New Roman"/>
                <w:sz w:val="22"/>
                <w:szCs w:val="22"/>
              </w:rPr>
            </w:pPr>
            <w:r w:rsidRPr="007D3D24">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475C3" w14:textId="77777777" w:rsidR="007D3D24" w:rsidRPr="007D3D24" w:rsidRDefault="007D3D24" w:rsidP="007D3D24">
            <w:pPr>
              <w:pStyle w:val="Betarp"/>
              <w:jc w:val="both"/>
              <w:rPr>
                <w:rFonts w:ascii="Times New Roman" w:eastAsia="Yu Mincho" w:hAnsi="Times New Roman" w:cs="Times New Roman"/>
                <w:b/>
                <w:bCs/>
                <w:sz w:val="22"/>
                <w:szCs w:val="22"/>
              </w:rPr>
            </w:pPr>
            <w:r w:rsidRPr="007D3D24">
              <w:rPr>
                <w:rFonts w:ascii="Times New Roman" w:eastAsia="Yu Mincho" w:hAnsi="Times New Roman" w:cs="Times New Roman"/>
                <w:b/>
                <w:bCs/>
                <w:sz w:val="22"/>
                <w:szCs w:val="22"/>
              </w:rPr>
              <w:t>VPĮ 46 straipsnio 7 dalis</w:t>
            </w:r>
          </w:p>
          <w:p w14:paraId="76867F12" w14:textId="77777777" w:rsidR="007D3D24" w:rsidRPr="007D3D24" w:rsidRDefault="007D3D24" w:rsidP="007D3D24">
            <w:pPr>
              <w:pStyle w:val="Betarp"/>
              <w:jc w:val="both"/>
              <w:rPr>
                <w:rFonts w:ascii="Times New Roman" w:eastAsia="Yu Mincho" w:hAnsi="Times New Roman" w:cs="Times New Roman"/>
                <w:b/>
                <w:bCs/>
                <w:sz w:val="22"/>
                <w:szCs w:val="22"/>
              </w:rPr>
            </w:pPr>
          </w:p>
          <w:p w14:paraId="4916FF4B" w14:textId="20C5DAF3" w:rsidR="007D3D24" w:rsidRPr="007D3D24" w:rsidRDefault="007D3D24" w:rsidP="007D3D24">
            <w:pPr>
              <w:pStyle w:val="Betarp"/>
              <w:jc w:val="both"/>
              <w:rPr>
                <w:rFonts w:ascii="Times New Roman" w:eastAsia="Yu Mincho" w:hAnsi="Times New Roman" w:cs="Times New Roman"/>
                <w:b/>
                <w:bCs/>
                <w:sz w:val="22"/>
                <w:szCs w:val="22"/>
              </w:rPr>
            </w:pPr>
            <w:r w:rsidRPr="007D3D24">
              <w:rPr>
                <w:rFonts w:ascii="Times New Roman" w:hAnsi="Times New Roman" w:cs="Times New Roman"/>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CC747" w14:textId="616D72D1" w:rsidR="007D3D24" w:rsidRPr="007D3D24" w:rsidRDefault="007D3D24" w:rsidP="007D3D24">
            <w:pPr>
              <w:pStyle w:val="Betarp"/>
              <w:jc w:val="both"/>
              <w:rPr>
                <w:rFonts w:ascii="Times New Roman" w:hAnsi="Times New Roman" w:cs="Times New Roman"/>
                <w:sz w:val="22"/>
                <w:szCs w:val="22"/>
                <w:lang w:eastAsia="en-US"/>
              </w:rPr>
            </w:pPr>
            <w:r w:rsidRPr="007D3D24">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03BD" w14:textId="77777777" w:rsidR="008D315F" w:rsidRDefault="008D315F" w:rsidP="00B97C4F">
      <w:pPr>
        <w:spacing w:after="0" w:line="240" w:lineRule="auto"/>
      </w:pPr>
      <w:r>
        <w:separator/>
      </w:r>
    </w:p>
  </w:endnote>
  <w:endnote w:type="continuationSeparator" w:id="0">
    <w:p w14:paraId="1725498E" w14:textId="77777777" w:rsidR="008D315F" w:rsidRDefault="008D315F" w:rsidP="00B97C4F">
      <w:pPr>
        <w:spacing w:after="0" w:line="240" w:lineRule="auto"/>
      </w:pPr>
      <w:r>
        <w:continuationSeparator/>
      </w:r>
    </w:p>
  </w:endnote>
  <w:endnote w:type="continuationNotice" w:id="1">
    <w:p w14:paraId="2FF0C827" w14:textId="77777777" w:rsidR="008D315F" w:rsidRDefault="008D3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7083C" w14:textId="77777777" w:rsidR="008D315F" w:rsidRDefault="008D315F" w:rsidP="00B97C4F">
      <w:pPr>
        <w:spacing w:after="0" w:line="240" w:lineRule="auto"/>
      </w:pPr>
      <w:r>
        <w:separator/>
      </w:r>
    </w:p>
  </w:footnote>
  <w:footnote w:type="continuationSeparator" w:id="0">
    <w:p w14:paraId="0644E33E" w14:textId="77777777" w:rsidR="008D315F" w:rsidRDefault="008D315F" w:rsidP="00B97C4F">
      <w:pPr>
        <w:spacing w:after="0" w:line="240" w:lineRule="auto"/>
      </w:pPr>
      <w:r>
        <w:continuationSeparator/>
      </w:r>
    </w:p>
  </w:footnote>
  <w:footnote w:type="continuationNotice" w:id="1">
    <w:p w14:paraId="57B691D7" w14:textId="77777777" w:rsidR="008D315F" w:rsidRDefault="008D315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FFC83C74"/>
    <w:lvl w:ilvl="0">
      <w:start w:val="1"/>
      <w:numFmt w:val="decimal"/>
      <w:suff w:val="space"/>
      <w:lvlText w:val="%1."/>
      <w:lvlJc w:val="left"/>
      <w:pPr>
        <w:ind w:left="71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3D24"/>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315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B5BF1"/>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14615</Words>
  <Characters>8331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13</cp:revision>
  <cp:lastPrinted>2022-12-15T10:27:00Z</cp:lastPrinted>
  <dcterms:created xsi:type="dcterms:W3CDTF">2024-05-13T07:46:00Z</dcterms:created>
  <dcterms:modified xsi:type="dcterms:W3CDTF">2026-07-24T09:47:00Z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